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>
      <w:pPr>
        <w:tabs>
          <w:tab w:val="left" w:pos="7035"/>
        </w:tabs>
      </w:pPr>
      <w:r>
        <w:tab/>
        <w:t>УТВЕРЖДАЮ</w:t>
      </w:r>
    </w:p>
    <w:p w:rsidR="005E132B" w:rsidRDefault="00331A4C" w:rsidP="00331A4C">
      <w:pPr>
        <w:tabs>
          <w:tab w:val="left" w:pos="7035"/>
        </w:tabs>
      </w:pPr>
      <w:r>
        <w:t xml:space="preserve">                                                                                                                      </w:t>
      </w:r>
      <w:r w:rsidR="005E132B">
        <w:t xml:space="preserve">          Заведующая МКДОУ</w:t>
      </w:r>
    </w:p>
    <w:p w:rsidR="00331A4C" w:rsidRDefault="005E132B" w:rsidP="00331A4C">
      <w:pPr>
        <w:tabs>
          <w:tab w:val="left" w:pos="7035"/>
        </w:tabs>
      </w:pPr>
      <w:r>
        <w:t xml:space="preserve">                                                                                                                       «Детский сад № 20» с. Чох-Коммуна</w:t>
      </w:r>
    </w:p>
    <w:p w:rsidR="00331A4C" w:rsidRDefault="00331A4C" w:rsidP="00331A4C">
      <w:pPr>
        <w:tabs>
          <w:tab w:val="left" w:pos="6345"/>
        </w:tabs>
      </w:pPr>
      <w:r>
        <w:tab/>
        <w:t xml:space="preserve"> </w:t>
      </w:r>
      <w:r w:rsidR="005E132B">
        <w:t>Гаджиева У.С.</w:t>
      </w:r>
    </w:p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Default="00331A4C" w:rsidP="00331A4C"/>
    <w:p w:rsidR="00331A4C" w:rsidRPr="00331A4C" w:rsidRDefault="00331A4C" w:rsidP="00331A4C">
      <w:pPr>
        <w:rPr>
          <w:sz w:val="40"/>
          <w:szCs w:val="40"/>
        </w:rPr>
      </w:pPr>
      <w:r>
        <w:t xml:space="preserve">                                                                             </w:t>
      </w:r>
      <w:r>
        <w:rPr>
          <w:sz w:val="40"/>
          <w:szCs w:val="40"/>
        </w:rPr>
        <w:t>П</w:t>
      </w:r>
      <w:r w:rsidRPr="00331A4C">
        <w:rPr>
          <w:sz w:val="40"/>
          <w:szCs w:val="40"/>
        </w:rPr>
        <w:t>орядок</w:t>
      </w:r>
    </w:p>
    <w:p w:rsidR="00331A4C" w:rsidRPr="00331A4C" w:rsidRDefault="00331A4C" w:rsidP="00331A4C">
      <w:pPr>
        <w:rPr>
          <w:sz w:val="28"/>
          <w:szCs w:val="28"/>
        </w:rPr>
      </w:pPr>
      <w:r w:rsidRPr="00331A4C">
        <w:rPr>
          <w:sz w:val="28"/>
          <w:szCs w:val="28"/>
        </w:rPr>
        <w:t>начисление, взимания расходования родительской платы  за содержание детей дошкольных  образовательных учреждений, реализующих программу дошкольного  образования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lastRenderedPageBreak/>
        <w:t xml:space="preserve"> </w:t>
      </w:r>
    </w:p>
    <w:p w:rsidR="00331A4C" w:rsidRDefault="00331A4C" w:rsidP="00331A4C">
      <w:r>
        <w:t xml:space="preserve">                                                          1. Общие положения</w:t>
      </w:r>
    </w:p>
    <w:p w:rsidR="00331A4C" w:rsidRDefault="00331A4C" w:rsidP="00331A4C"/>
    <w:p w:rsidR="00331A4C" w:rsidRDefault="00331A4C" w:rsidP="00331A4C">
      <w:r>
        <w:t xml:space="preserve">1.1 Настоящее Положение разработано в соответствии с Законом Российской Федерации от 29.12. 2012 г. N 273-ФЗ  "Об образовании в Российской Федерации», Приказом Министерства образования и науки РФ от 27.10.2011. №2562  "Об утверждении Типового положения о дошкольном образовательном учреждении", в целях улучшения условий содержания детей, упорядочения взимания и использования родительской платы за содержание детей в  казённых образовательных учреждениях, реализующих программу дошкольного образования </w:t>
      </w:r>
      <w:proofErr w:type="spellStart"/>
      <w:r>
        <w:t>Гунибского</w:t>
      </w:r>
      <w:proofErr w:type="spellEnd"/>
      <w:r>
        <w:t xml:space="preserve"> муниципального  района.</w:t>
      </w:r>
    </w:p>
    <w:p w:rsidR="00331A4C" w:rsidRDefault="00331A4C" w:rsidP="00331A4C"/>
    <w:p w:rsidR="00331A4C" w:rsidRDefault="00331A4C" w:rsidP="00331A4C">
      <w:r>
        <w:t xml:space="preserve">1.2.Положение направлено на обеспечение экономически обоснованного распределения затрат между родителями и бюджетом   </w:t>
      </w:r>
      <w:proofErr w:type="spellStart"/>
      <w:r>
        <w:t>Гунибского</w:t>
      </w:r>
      <w:proofErr w:type="spellEnd"/>
      <w:r>
        <w:t xml:space="preserve"> муниципального района  за  присмотр и уход за детьми в муниципальных бюджетных образовательных учреждениях, реализующих программу дошкольного образования с учетом реализации конституционных гарантий общедоступности образования.</w:t>
      </w:r>
    </w:p>
    <w:p w:rsidR="00331A4C" w:rsidRDefault="00331A4C" w:rsidP="00331A4C"/>
    <w:p w:rsidR="00331A4C" w:rsidRDefault="00331A4C" w:rsidP="00331A4C">
      <w:r>
        <w:t>1.3. Родительская плата используется бюджетными образовательными учреждениями целевым образом на частичное возмещение затрат  за присмотр и уход за  ребенком в учреждении.</w:t>
      </w:r>
    </w:p>
    <w:p w:rsidR="00331A4C" w:rsidRDefault="00331A4C" w:rsidP="00331A4C"/>
    <w:p w:rsidR="00331A4C" w:rsidRDefault="00331A4C" w:rsidP="00331A4C">
      <w:r>
        <w:t>1.4. Кроме установления размера родительской платы, возможно взимание платы за оказание платных дополнительных образовательных и иных услуг с заключением соответствующего договора, в котором  фиксируется размер и порядок внесения платы за данные услуги (при наличии соответствующей лицензии).</w:t>
      </w:r>
    </w:p>
    <w:p w:rsidR="00331A4C" w:rsidRDefault="00331A4C" w:rsidP="00331A4C"/>
    <w:p w:rsidR="00331A4C" w:rsidRDefault="00331A4C" w:rsidP="00331A4C">
      <w:r>
        <w:t xml:space="preserve">1.5. Настоящее Положение распространяется на все бюджетные   образовательные учреждения </w:t>
      </w:r>
      <w:proofErr w:type="spellStart"/>
      <w:r>
        <w:t>Гунибского</w:t>
      </w:r>
      <w:proofErr w:type="spellEnd"/>
      <w:r>
        <w:t xml:space="preserve"> муниципального  района, реализующие программу дошкольного образования</w:t>
      </w:r>
      <w:proofErr w:type="gramStart"/>
      <w:r>
        <w:t>.</w:t>
      </w:r>
      <w:proofErr w:type="gramEnd"/>
      <w:r w:rsidR="00210E96">
        <w:t xml:space="preserve"> (</w:t>
      </w:r>
      <w:proofErr w:type="gramStart"/>
      <w:r w:rsidR="00210E96">
        <w:t>д</w:t>
      </w:r>
      <w:proofErr w:type="gramEnd"/>
      <w:r w:rsidR="00210E96">
        <w:t>алее МКДОУ)</w:t>
      </w:r>
    </w:p>
    <w:p w:rsidR="00331A4C" w:rsidRDefault="00331A4C" w:rsidP="00331A4C"/>
    <w:p w:rsidR="00331A4C" w:rsidRDefault="00331A4C" w:rsidP="00331A4C">
      <w:r>
        <w:t xml:space="preserve">                                                                 2. Родительская плата</w:t>
      </w:r>
    </w:p>
    <w:p w:rsidR="00331A4C" w:rsidRDefault="00331A4C" w:rsidP="00331A4C">
      <w:r>
        <w:t>2.1. Родительская плата за присмотр и уход за детьми в МКДОУ устанавливается как ежемесячная плата на возмещение части затрат на обеспечение комплекса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331A4C" w:rsidRDefault="00331A4C" w:rsidP="00331A4C"/>
    <w:p w:rsidR="00331A4C" w:rsidRDefault="00331A4C" w:rsidP="00331A4C">
      <w:r>
        <w:t xml:space="preserve"> </w:t>
      </w:r>
    </w:p>
    <w:p w:rsidR="00331A4C" w:rsidRDefault="00331A4C" w:rsidP="00331A4C"/>
    <w:p w:rsidR="00331A4C" w:rsidRDefault="00331A4C" w:rsidP="00331A4C">
      <w:r>
        <w:t xml:space="preserve">2.2. Размер родительской платы за  присмотр и уход за детьми в </w:t>
      </w:r>
      <w:r w:rsidR="00210E96">
        <w:t>МКД</w:t>
      </w:r>
      <w:r>
        <w:t>ОУ исчисляется исходя из суммы фактических расходов на  питание и хозяйственно-бытового обслуживания детей, обеспечение соблюдения ими личной гигиены и режима дня. В состав затрат, учитываемых для расчета родительской платы не включаются затраты на реализацию образовательной программы дошкольного образования, а также расходов на со</w:t>
      </w:r>
      <w:r w:rsidR="00210E96">
        <w:t>держание недвижимого имущества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</w:t>
      </w:r>
      <w:r w:rsidR="00331A4C">
        <w:t>2.3 Размер родительской платы за  присмотр и уход з</w:t>
      </w:r>
      <w:r>
        <w:t>а детьми в казён</w:t>
      </w:r>
      <w:r w:rsidR="00331A4C">
        <w:t>ных  образ</w:t>
      </w:r>
      <w:r>
        <w:t xml:space="preserve">овательных учреждениях </w:t>
      </w:r>
      <w:proofErr w:type="spellStart"/>
      <w:r>
        <w:t>Гунибско</w:t>
      </w:r>
      <w:r w:rsidR="00331A4C">
        <w:t>го</w:t>
      </w:r>
      <w:proofErr w:type="spellEnd"/>
      <w:r w:rsidR="00331A4C">
        <w:t xml:space="preserve"> муниципального  района устанавливается приказом управления о</w:t>
      </w:r>
      <w:r>
        <w:t xml:space="preserve">бразования администрации </w:t>
      </w:r>
      <w:proofErr w:type="spellStart"/>
      <w:r>
        <w:t>Гунибс</w:t>
      </w:r>
      <w:r w:rsidR="00331A4C">
        <w:t>кого</w:t>
      </w:r>
      <w:proofErr w:type="spellEnd"/>
      <w:r w:rsidR="00331A4C">
        <w:t xml:space="preserve">  муниципального района  не чаще двух раз в год.</w:t>
      </w:r>
    </w:p>
    <w:p w:rsidR="00331A4C" w:rsidRDefault="00331A4C" w:rsidP="00331A4C"/>
    <w:p w:rsidR="00331A4C" w:rsidRDefault="00210E96" w:rsidP="00331A4C">
      <w:r>
        <w:t xml:space="preserve">                                                   </w:t>
      </w:r>
      <w:r w:rsidR="00331A4C">
        <w:t>3. Порядок взимания родительской платы</w:t>
      </w:r>
    </w:p>
    <w:p w:rsidR="00331A4C" w:rsidRDefault="00331A4C" w:rsidP="00331A4C"/>
    <w:p w:rsidR="00331A4C" w:rsidRDefault="00331A4C" w:rsidP="00331A4C">
      <w:r>
        <w:t>3.1. Родительская плата з</w:t>
      </w:r>
      <w:r w:rsidR="00210E96">
        <w:t>а  присмотр и уход за детьми в МКД</w:t>
      </w:r>
      <w:r>
        <w:t>ОУ взимает</w:t>
      </w:r>
      <w:r w:rsidR="00210E96">
        <w:t>ся на основании договора между МКД</w:t>
      </w:r>
      <w:r>
        <w:t>ОУ и родителями (законными предста</w:t>
      </w:r>
      <w:r w:rsidR="00210E96">
        <w:t>вителями) ребенка, посещающего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</w:t>
      </w:r>
      <w:r w:rsidR="00331A4C">
        <w:t>3.2. Договор составляется в двух экземплярах, один из которых находится в учреждении, другой - у родителей (законных представителей). Учет договоров ведется учреждением.</w:t>
      </w:r>
    </w:p>
    <w:p w:rsidR="00331A4C" w:rsidRDefault="00331A4C" w:rsidP="00331A4C"/>
    <w:p w:rsidR="00331A4C" w:rsidRDefault="00331A4C" w:rsidP="00331A4C">
      <w:r>
        <w:t>3.3. До заключения договора учреждение обязано предоставить родителям (законным представителям) следующую информацию (в том числе путем размещения в удобном для обозрения месте):</w:t>
      </w:r>
    </w:p>
    <w:p w:rsidR="00331A4C" w:rsidRDefault="00331A4C" w:rsidP="00331A4C">
      <w:r>
        <w:t>- наименование и место нахождения (юридический адрес) учреждения;</w:t>
      </w:r>
    </w:p>
    <w:p w:rsidR="00331A4C" w:rsidRDefault="00331A4C" w:rsidP="00331A4C">
      <w:r>
        <w:t>- условия зачисления, содержания, обучения и развития детей;</w:t>
      </w:r>
    </w:p>
    <w:p w:rsidR="00331A4C" w:rsidRDefault="00331A4C" w:rsidP="00331A4C">
      <w:r>
        <w:t>- уровень и направленность реализуемых основных и дополнительных программ, формы и сроки их освоения;</w:t>
      </w:r>
    </w:p>
    <w:p w:rsidR="00210E96" w:rsidRDefault="00331A4C" w:rsidP="00331A4C">
      <w:r>
        <w:t>- муниципальные нормативные правовые акты управления обр</w:t>
      </w:r>
      <w:r w:rsidR="00210E96">
        <w:t xml:space="preserve">азования администрации </w:t>
      </w:r>
      <w:proofErr w:type="spellStart"/>
      <w:r w:rsidR="00210E96">
        <w:t>Гунибского</w:t>
      </w:r>
      <w:proofErr w:type="spellEnd"/>
      <w:r w:rsidR="00210E96">
        <w:t xml:space="preserve"> </w:t>
      </w:r>
      <w:r>
        <w:t xml:space="preserve">  района, регламентирующие размер, порядок взимания и ис</w:t>
      </w:r>
      <w:r w:rsidR="00210E96">
        <w:t>пользования родительской платы;</w:t>
      </w:r>
    </w:p>
    <w:p w:rsidR="00331A4C" w:rsidRDefault="00331A4C" w:rsidP="00331A4C">
      <w:r>
        <w:t>- другую информацию, относящуюся к договору.</w:t>
      </w:r>
    </w:p>
    <w:p w:rsidR="00331A4C" w:rsidRDefault="00331A4C" w:rsidP="00331A4C">
      <w:r>
        <w:t xml:space="preserve">3.4. </w:t>
      </w:r>
      <w:proofErr w:type="gramStart"/>
      <w:r>
        <w:t xml:space="preserve">Начисление платы </w:t>
      </w:r>
      <w:r w:rsidR="00210E96">
        <w:t>за присмотр и уход за детьми в МКДОУ производится бухгалтерией</w:t>
      </w:r>
      <w:r>
        <w:t xml:space="preserve"> в течение первых пяти дней месяца, следующего за отчетным, согласно календарному графику работы  учреждения и табелю учета посещаемости детей за предыдущий месяц.</w:t>
      </w:r>
      <w:proofErr w:type="gramEnd"/>
    </w:p>
    <w:p w:rsidR="00331A4C" w:rsidRDefault="00331A4C" w:rsidP="00331A4C">
      <w:r>
        <w:t xml:space="preserve">3.5. Родители (законные представители) производят оплату за  присмотр и уход за детьми в образовательном учреждении путем перечисления денежных средств </w:t>
      </w:r>
      <w:proofErr w:type="gramStart"/>
      <w:r>
        <w:t>на</w:t>
      </w:r>
      <w:proofErr w:type="gramEnd"/>
    </w:p>
    <w:p w:rsidR="00210E96" w:rsidRDefault="00331A4C" w:rsidP="00331A4C">
      <w:r>
        <w:lastRenderedPageBreak/>
        <w:t xml:space="preserve">лицевой счет </w:t>
      </w:r>
      <w:r w:rsidR="00210E96">
        <w:t>образовательного учреждения до 2</w:t>
      </w:r>
      <w:r>
        <w:t>0 числа каждого месяца.</w:t>
      </w:r>
    </w:p>
    <w:p w:rsidR="00331A4C" w:rsidRDefault="00331A4C" w:rsidP="00331A4C">
      <w:r>
        <w:t>3.6 Возврат родителям (законным представителям) излишне начисленной и внесенной суммы родительской платы осуществляется на основ</w:t>
      </w:r>
      <w:r w:rsidR="00210E96">
        <w:t>ании их заявления через  бухгалтерию</w:t>
      </w:r>
      <w:proofErr w:type="gramStart"/>
      <w:r>
        <w:t xml:space="preserve"> П</w:t>
      </w:r>
      <w:proofErr w:type="gramEnd"/>
      <w:r>
        <w:t>о желанию родителей (законных представителей) излишне внесенная сумма родительской платы может быть зачтена в счет родительской платы, взимаемой на следующий месяц посещения ребенком образовательного учреждения.</w:t>
      </w:r>
    </w:p>
    <w:p w:rsidR="00331A4C" w:rsidRDefault="00331A4C" w:rsidP="00331A4C">
      <w:r>
        <w:t>3.7. Родительская плата взимается за фактическое коли</w:t>
      </w:r>
      <w:r w:rsidR="00210E96">
        <w:t>чество дней посещения ребенком МКД</w:t>
      </w:r>
      <w:r>
        <w:t>ОУ.</w:t>
      </w:r>
    </w:p>
    <w:p w:rsidR="00331A4C" w:rsidRDefault="00331A4C" w:rsidP="00331A4C">
      <w:r>
        <w:t xml:space="preserve">3.8. В случае не поступления оплаты за </w:t>
      </w:r>
      <w:r w:rsidR="00210E96">
        <w:t>присмотр и уход за  ребенком в МКД</w:t>
      </w:r>
      <w:r>
        <w:t>ОУ в указанный срок к родителям (законным представителям) применяются меры, определенные действующим законодательством и договором между родителями (законными пре</w:t>
      </w:r>
      <w:r w:rsidR="00210E96">
        <w:t>дставителями) и администрацией  МКД</w:t>
      </w:r>
      <w:r>
        <w:t>ОУ.</w:t>
      </w:r>
    </w:p>
    <w:p w:rsidR="00331A4C" w:rsidRDefault="00331A4C" w:rsidP="00331A4C">
      <w:r>
        <w:t>3.9. Ответственность за своевременное поступление родительской платы з</w:t>
      </w:r>
      <w:r w:rsidR="00210E96">
        <w:t>а  присмотр и уход за детьми в МКД</w:t>
      </w:r>
      <w:r>
        <w:t>ОУ возлагается на его руководителя.</w:t>
      </w:r>
    </w:p>
    <w:p w:rsidR="00331A4C" w:rsidRDefault="00331A4C" w:rsidP="00331A4C">
      <w:r>
        <w:t>3.10. За содержание детей-инвалидов, детей-сирот и детей, оставшимися без попечения родителей, посещающих образовательные учреждения, а также детей с туберкулезной интоксикацией, находящихся в указанных учреждениях, родительская плата не взимается.</w:t>
      </w:r>
    </w:p>
    <w:p w:rsidR="00331A4C" w:rsidRDefault="00331A4C" w:rsidP="00331A4C">
      <w:r>
        <w:t>Расходы за присмотр и уход за детьми,  указанными выше, возмещаются  учреждени</w:t>
      </w:r>
      <w:r w:rsidR="00210E96">
        <w:t xml:space="preserve">ю за счет средств бюджета  </w:t>
      </w:r>
      <w:proofErr w:type="spellStart"/>
      <w:r w:rsidR="00210E96">
        <w:t>Гуниб</w:t>
      </w:r>
      <w:r>
        <w:t>ского</w:t>
      </w:r>
      <w:proofErr w:type="spellEnd"/>
      <w:r>
        <w:t xml:space="preserve"> муниципального района.</w:t>
      </w:r>
    </w:p>
    <w:p w:rsidR="00331A4C" w:rsidRDefault="00331A4C" w:rsidP="00331A4C"/>
    <w:p w:rsidR="00331A4C" w:rsidRDefault="00210E96" w:rsidP="00331A4C">
      <w:r>
        <w:t xml:space="preserve">                                 </w:t>
      </w:r>
      <w:r w:rsidR="00331A4C">
        <w:t>4. Расходование и учет родительской платы</w:t>
      </w:r>
    </w:p>
    <w:p w:rsidR="00331A4C" w:rsidRDefault="00331A4C" w:rsidP="00331A4C">
      <w:r>
        <w:t>4.1. Денежные средства, получаемые з</w:t>
      </w:r>
      <w:r w:rsidR="00210E96">
        <w:t>а  присмотр и уход за детьми в МКД</w:t>
      </w:r>
      <w:r>
        <w:t>ОУ в виде родительской платы, в полном объеме учитываются в плане финансово-хозя</w:t>
      </w:r>
      <w:r w:rsidR="00210E96">
        <w:t>йственной деятельности каждого МКД</w:t>
      </w:r>
      <w:r>
        <w:t>ОУ.</w:t>
      </w:r>
    </w:p>
    <w:p w:rsidR="00331A4C" w:rsidRDefault="00331A4C" w:rsidP="00331A4C">
      <w:r>
        <w:t>4.2. Учет средств родительской платы возлагается на бухгалтерию и ведется в соответствии с установленным порядком ведения бухгалтерского учета в учреждениях и организациях, со</w:t>
      </w:r>
      <w:r w:rsidR="00210E96">
        <w:t>стоящих на бюджете, по каждому МКД</w:t>
      </w:r>
      <w:r>
        <w:t>ОУ.</w:t>
      </w:r>
    </w:p>
    <w:p w:rsidR="00331A4C" w:rsidRDefault="00331A4C" w:rsidP="00331A4C"/>
    <w:p w:rsidR="00331A4C" w:rsidRDefault="00210E96" w:rsidP="00331A4C">
      <w:r>
        <w:t xml:space="preserve">                        </w:t>
      </w:r>
      <w:r w:rsidR="00331A4C">
        <w:t>5. Порядок предоставления льгот по родительской плате</w:t>
      </w:r>
    </w:p>
    <w:p w:rsidR="00331A4C" w:rsidRDefault="00331A4C" w:rsidP="00331A4C"/>
    <w:p w:rsidR="00331A4C" w:rsidRDefault="00331A4C" w:rsidP="00331A4C">
      <w:r>
        <w:t xml:space="preserve">5.1. </w:t>
      </w:r>
      <w:r w:rsidR="00210E96">
        <w:t>Льготы по родительской плате в МКД</w:t>
      </w:r>
      <w:r>
        <w:t>ОУ, установлены настоящим Положением  (приложение 1)  и  предоставляются родителям (законным представителям) при наличии документов, подтверждающих право на их получение.</w:t>
      </w:r>
    </w:p>
    <w:p w:rsidR="00331A4C" w:rsidRDefault="00331A4C" w:rsidP="00331A4C"/>
    <w:p w:rsidR="00210E96" w:rsidRDefault="00331A4C" w:rsidP="00331A4C">
      <w:r>
        <w:t xml:space="preserve">5.2. Льгота по родительской </w:t>
      </w:r>
      <w:r w:rsidR="005E132B">
        <w:t xml:space="preserve">оплате за содержание ребенка в </w:t>
      </w:r>
      <w:bookmarkStart w:id="0" w:name="_GoBack"/>
      <w:bookmarkEnd w:id="0"/>
      <w:r w:rsidR="00210E96">
        <w:t>МКД</w:t>
      </w:r>
      <w:r>
        <w:t>ОУ предоставляется приказом руковод</w:t>
      </w:r>
      <w:r w:rsidR="00210E96">
        <w:t>ителя МКД</w:t>
      </w:r>
      <w:r>
        <w:t xml:space="preserve">ОУ на основании заявления родителя (законного представителя). К заявлению </w:t>
      </w:r>
      <w:r>
        <w:lastRenderedPageBreak/>
        <w:t>родител</w:t>
      </w:r>
      <w:proofErr w:type="gramStart"/>
      <w:r>
        <w:t>ь(</w:t>
      </w:r>
      <w:proofErr w:type="gramEnd"/>
      <w:r>
        <w:t>законный представитель) прилагает документы, подтверждающие наличие права на льготу, согласно приложению  1   к настоящему положению.</w:t>
      </w:r>
    </w:p>
    <w:p w:rsidR="00331A4C" w:rsidRDefault="00331A4C" w:rsidP="00331A4C">
      <w:r>
        <w:t>5.3. Право на льготу по родительской плате подтверждается родителем (законным представителем) в сроки, определенные приложением 1 к настоящему положению. В течение 10 дней после прекращения оснований для предоставления льготы родитель (законный представитель) должен уведомить об этом</w:t>
      </w:r>
      <w:r w:rsidR="00210E96">
        <w:t xml:space="preserve"> МКД</w:t>
      </w:r>
      <w:r>
        <w:t>ОУ.</w:t>
      </w:r>
    </w:p>
    <w:p w:rsidR="00331A4C" w:rsidRDefault="00331A4C" w:rsidP="00331A4C"/>
    <w:p w:rsidR="00331A4C" w:rsidRDefault="00331A4C" w:rsidP="00331A4C">
      <w:r>
        <w:t xml:space="preserve">5.4. В случае если документы, подтверждающие право на предоставление льгот, не представлены родителями (законными представителями) в сроки, указанные в приложении 1 к настоящему положению, предоставление льготы по родительской плате прекращается. Если данные документы были представлены по истечении срока, указанного в приложении 1 к настоящему положению, льгота по родительской плате </w:t>
      </w:r>
      <w:proofErr w:type="gramStart"/>
      <w:r>
        <w:t>предоставляется</w:t>
      </w:r>
      <w:proofErr w:type="gramEnd"/>
      <w:r>
        <w:t xml:space="preserve"> начиная с месяца, в котором были поданы документы.</w:t>
      </w:r>
    </w:p>
    <w:p w:rsidR="00331A4C" w:rsidRDefault="00331A4C" w:rsidP="00331A4C"/>
    <w:p w:rsidR="00331A4C" w:rsidRDefault="00331A4C" w:rsidP="00331A4C">
      <w:r>
        <w:t>5.5. 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331A4C" w:rsidRDefault="00331A4C" w:rsidP="00331A4C"/>
    <w:p w:rsidR="00331A4C" w:rsidRDefault="00331A4C" w:rsidP="00331A4C">
      <w:r>
        <w:t xml:space="preserve">5.6. </w:t>
      </w:r>
      <w:proofErr w:type="gramStart"/>
      <w:r>
        <w:t>В целях материальной поддержки воспитания и обучения детей, посещающих образовательные учреждения,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бюджетных  образовательных учреждениях, на первого ребенка, не менее пятидесяти процентов размера такой платы на</w:t>
      </w:r>
      <w:proofErr w:type="gramEnd"/>
      <w:r>
        <w:t xml:space="preserve">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бюджетных  образовательных учреждениях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DA3B07" w:rsidRDefault="00331A4C" w:rsidP="00331A4C">
      <w:r>
        <w:t>5.7 Учредитель  вправе производить проверку оснований получения льготы по оплате за присмотр и уход  за детьми  в образовательном  учреждении.</w:t>
      </w:r>
    </w:p>
    <w:sectPr w:rsidR="00DA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4C"/>
    <w:rsid w:val="00210E96"/>
    <w:rsid w:val="00331A4C"/>
    <w:rsid w:val="005E132B"/>
    <w:rsid w:val="00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bvz</cp:lastModifiedBy>
  <cp:revision>3</cp:revision>
  <dcterms:created xsi:type="dcterms:W3CDTF">2018-10-24T19:52:00Z</dcterms:created>
  <dcterms:modified xsi:type="dcterms:W3CDTF">2018-11-06T17:17:00Z</dcterms:modified>
</cp:coreProperties>
</file>