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AF" w:rsidRDefault="009C4DD8" w:rsidP="004E5BAF">
      <w:pPr>
        <w:pStyle w:val="a3"/>
        <w:spacing w:before="0" w:beforeAutospacing="0" w:after="0" w:afterAutospacing="0"/>
        <w:jc w:val="center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  <w:r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  <w:t xml:space="preserve">Сведения об объектах спорта </w:t>
      </w:r>
      <w:r w:rsidR="00CA2FDA"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  <w:t xml:space="preserve"> МКДОУ</w:t>
      </w:r>
      <w:bookmarkStart w:id="0" w:name="_GoBack"/>
      <w:bookmarkEnd w:id="0"/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Правильное физическое воспитание детей должно стать главной задачей детского сада. Здоровье – это фундамент развития человека. Самый важный период для физической подготовки организма – первые шесть лет жизни.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Интенсивный рост всех систем и органов происходит в первые семь лет жизни. Начинать физические упражнения необходимо с рождения. Чтобы сформировать полноценную, сильную духом личность, необходимо обязательно заниматься физической культурой и спортом с ребенком.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Хотя многие родители считают, что если их ребята часто болеют, следует их оградить от спортивной жизни коллектива. Это неправильно. Именно физическое воспитание в детском саду дает дорогу в будущее малышу, так как выступает в роли стержня всей его дальнейшей жизни.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Чтобы спорт и физическая культура стали интересны детям, крайне необходимо заинтересовать их. Для этого в МАДОУ оборудован спортивный зал, тропа Здоровья и спортивная площадка на территории детского сада.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8"/>
          <w:rFonts w:ascii="Arial" w:hAnsi="Arial" w:cs="Arial"/>
          <w:color w:val="FF0080"/>
          <w:sz w:val="27"/>
          <w:szCs w:val="27"/>
        </w:rPr>
        <w:t>Объекты спорта МКДОУ</w:t>
      </w:r>
    </w:p>
    <w:p w:rsidR="009C4DD8" w:rsidRDefault="009C4DD8" w:rsidP="009C4DD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13170" w:type="dxa"/>
        <w:jc w:val="center"/>
        <w:tblCellSpacing w:w="0" w:type="dxa"/>
        <w:tblBorders>
          <w:top w:val="outset" w:sz="12" w:space="0" w:color="8000FF"/>
          <w:left w:val="outset" w:sz="12" w:space="0" w:color="8000FF"/>
          <w:bottom w:val="outset" w:sz="12" w:space="0" w:color="8000FF"/>
          <w:right w:val="outset" w:sz="12" w:space="0" w:color="8000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14"/>
        <w:gridCol w:w="5857"/>
        <w:gridCol w:w="5599"/>
      </w:tblGrid>
      <w:tr w:rsidR="009C4DD8" w:rsidTr="009C4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outset" w:sz="6" w:space="0" w:color="8000FF"/>
              <w:right w:val="outset" w:sz="6" w:space="0" w:color="8000FF"/>
            </w:tcBorders>
            <w:vAlign w:val="center"/>
            <w:hideMark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color w:val="FF0080"/>
              </w:rPr>
              <w:t>№ п\</w:t>
            </w:r>
            <w:proofErr w:type="gramStart"/>
            <w:r>
              <w:rPr>
                <w:rStyle w:val="a8"/>
                <w:color w:val="FF0080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outset" w:sz="6" w:space="0" w:color="8000FF"/>
              <w:right w:val="outset" w:sz="6" w:space="0" w:color="8000FF"/>
            </w:tcBorders>
            <w:vAlign w:val="center"/>
            <w:hideMark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color w:val="FF0080"/>
              </w:rPr>
              <w:t> </w:t>
            </w:r>
            <w:proofErr w:type="spellStart"/>
            <w:r>
              <w:rPr>
                <w:rStyle w:val="a8"/>
                <w:color w:val="FF0080"/>
              </w:rPr>
              <w:t>Спортивнй</w:t>
            </w:r>
            <w:proofErr w:type="spellEnd"/>
            <w:r>
              <w:rPr>
                <w:rStyle w:val="a8"/>
                <w:color w:val="FF0080"/>
              </w:rPr>
              <w:t xml:space="preserve"> объект</w:t>
            </w:r>
          </w:p>
        </w:tc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outset" w:sz="6" w:space="0" w:color="8000FF"/>
              <w:right w:val="outset" w:sz="6" w:space="0" w:color="8000FF"/>
            </w:tcBorders>
            <w:vAlign w:val="center"/>
            <w:hideMark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color w:val="FF0080"/>
              </w:rPr>
              <w:t>Краткая информация</w:t>
            </w:r>
          </w:p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color w:val="FF0080"/>
              </w:rPr>
              <w:t> об объекте </w:t>
            </w:r>
          </w:p>
        </w:tc>
      </w:tr>
      <w:tr w:rsidR="009C4DD8" w:rsidTr="009C4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outset" w:sz="6" w:space="0" w:color="8000FF"/>
              <w:right w:val="outset" w:sz="6" w:space="0" w:color="8000FF"/>
            </w:tcBorders>
            <w:vAlign w:val="center"/>
            <w:hideMark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>1</w:t>
            </w:r>
          </w:p>
        </w:tc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outset" w:sz="6" w:space="0" w:color="8000FF"/>
              <w:right w:val="outset" w:sz="6" w:space="0" w:color="8000FF"/>
            </w:tcBorders>
            <w:vAlign w:val="center"/>
            <w:hideMark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>Игровая комната</w:t>
            </w:r>
          </w:p>
        </w:tc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outset" w:sz="6" w:space="0" w:color="8000FF"/>
              <w:right w:val="outset" w:sz="6" w:space="0" w:color="8000FF"/>
            </w:tcBorders>
            <w:vAlign w:val="center"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</w:tr>
      <w:tr w:rsidR="009C4DD8" w:rsidTr="009C4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nil"/>
              <w:right w:val="outset" w:sz="6" w:space="0" w:color="8000FF"/>
            </w:tcBorders>
            <w:vAlign w:val="center"/>
            <w:hideMark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>2</w:t>
            </w:r>
          </w:p>
        </w:tc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nil"/>
              <w:right w:val="outset" w:sz="6" w:space="0" w:color="8000FF"/>
            </w:tcBorders>
            <w:vAlign w:val="center"/>
            <w:hideMark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 xml:space="preserve">Спортивная площадка </w:t>
            </w:r>
          </w:p>
        </w:tc>
        <w:tc>
          <w:tcPr>
            <w:tcW w:w="0" w:type="auto"/>
            <w:tcBorders>
              <w:top w:val="outset" w:sz="6" w:space="0" w:color="8000FF"/>
              <w:left w:val="outset" w:sz="6" w:space="0" w:color="8000FF"/>
              <w:bottom w:val="nil"/>
              <w:right w:val="outset" w:sz="6" w:space="0" w:color="8000FF"/>
            </w:tcBorders>
            <w:vAlign w:val="center"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</w:tr>
      <w:tr w:rsidR="009C4DD8" w:rsidTr="009C4DD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8000FF"/>
              <w:bottom w:val="nil"/>
              <w:right w:val="outset" w:sz="6" w:space="0" w:color="8000FF"/>
            </w:tcBorders>
            <w:vAlign w:val="center"/>
            <w:hideMark/>
          </w:tcPr>
          <w:p w:rsidR="009C4DD8" w:rsidRDefault="009C4DD8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C4DD8" w:rsidRDefault="009C4DD8" w:rsidP="004E5BAF">
      <w:pPr>
        <w:pStyle w:val="a3"/>
        <w:spacing w:before="0" w:beforeAutospacing="0" w:after="0" w:afterAutospacing="0"/>
        <w:jc w:val="center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4E5BAF" w:rsidRPr="004E5BAF" w:rsidRDefault="004E5BAF" w:rsidP="004E5BAF">
      <w:pPr>
        <w:pStyle w:val="a3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373737"/>
          <w:sz w:val="20"/>
          <w:szCs w:val="20"/>
        </w:rPr>
      </w:pPr>
      <w:r>
        <w:rPr>
          <w:rStyle w:val="a8"/>
          <w:rFonts w:ascii="Helvetica" w:hAnsi="Helvetica"/>
          <w:color w:val="373737"/>
          <w:sz w:val="20"/>
          <w:szCs w:val="20"/>
          <w:bdr w:val="none" w:sz="0" w:space="0" w:color="auto" w:frame="1"/>
        </w:rPr>
        <w:t xml:space="preserve">Каталог библиотеки </w:t>
      </w:r>
      <w:r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  <w:t xml:space="preserve">по физкультуре 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628"/>
        <w:gridCol w:w="6739"/>
        <w:gridCol w:w="1546"/>
      </w:tblGrid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8"/>
                <w:sz w:val="17"/>
                <w:szCs w:val="17"/>
                <w:bdr w:val="none" w:sz="0" w:space="0" w:color="auto" w:frame="1"/>
              </w:rPr>
              <w:t xml:space="preserve">№   </w:t>
            </w:r>
            <w:proofErr w:type="gramStart"/>
            <w:r>
              <w:rPr>
                <w:rStyle w:val="a8"/>
                <w:sz w:val="17"/>
                <w:szCs w:val="17"/>
                <w:bdr w:val="none" w:sz="0" w:space="0" w:color="auto" w:frame="1"/>
              </w:rPr>
              <w:t>п</w:t>
            </w:r>
            <w:proofErr w:type="gramEnd"/>
            <w:r>
              <w:rPr>
                <w:rStyle w:val="a8"/>
                <w:sz w:val="17"/>
                <w:szCs w:val="17"/>
                <w:bdr w:val="none" w:sz="0" w:space="0" w:color="auto" w:frame="1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8"/>
                <w:sz w:val="17"/>
                <w:szCs w:val="17"/>
                <w:bdr w:val="none" w:sz="0" w:space="0" w:color="auto" w:frame="1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8"/>
                <w:sz w:val="17"/>
                <w:szCs w:val="17"/>
                <w:bdr w:val="none" w:sz="0" w:space="0" w:color="auto" w:frame="1"/>
              </w:rPr>
              <w:t>Название   книги, журнала и т.п.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rStyle w:val="a8"/>
                <w:sz w:val="17"/>
                <w:szCs w:val="17"/>
                <w:bdr w:val="none" w:sz="0" w:space="0" w:color="auto" w:frame="1"/>
              </w:rPr>
              <w:t xml:space="preserve">Количество,   </w:t>
            </w:r>
            <w:proofErr w:type="spellStart"/>
            <w:proofErr w:type="gramStart"/>
            <w:r>
              <w:rPr>
                <w:rStyle w:val="a8"/>
                <w:sz w:val="17"/>
                <w:szCs w:val="17"/>
                <w:bdr w:val="none" w:sz="0" w:space="0" w:color="auto" w:frame="1"/>
              </w:rPr>
              <w:t>шт</w:t>
            </w:r>
            <w:proofErr w:type="spellEnd"/>
            <w:proofErr w:type="gramEnd"/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Л.И. </w:t>
            </w:r>
            <w:proofErr w:type="spellStart"/>
            <w:r>
              <w:rPr>
                <w:sz w:val="17"/>
                <w:szCs w:val="17"/>
              </w:rPr>
              <w:t>Пензулаева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Физкультурные занятия в детском саду.</w:t>
            </w:r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Подготовительная к школе группа.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Л.И. </w:t>
            </w:r>
            <w:proofErr w:type="spellStart"/>
            <w:r>
              <w:rPr>
                <w:sz w:val="17"/>
                <w:szCs w:val="17"/>
              </w:rPr>
              <w:t>Пензулаева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Физкультурные занятия в детском саду.</w:t>
            </w:r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Старшая группа.</w:t>
            </w:r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Л.И. </w:t>
            </w:r>
            <w:proofErr w:type="spellStart"/>
            <w:r>
              <w:rPr>
                <w:sz w:val="17"/>
                <w:szCs w:val="17"/>
              </w:rPr>
              <w:t>Пензулаева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Физкультурные занятия в детском саду.</w:t>
            </w:r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Средняя группа.</w:t>
            </w:r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Л.И. </w:t>
            </w:r>
            <w:proofErr w:type="spellStart"/>
            <w:r>
              <w:rPr>
                <w:sz w:val="17"/>
                <w:szCs w:val="17"/>
              </w:rPr>
              <w:t>Пензулаева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Физкультурные занятия в детском саду.</w:t>
            </w:r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Вторая младшая группа.</w:t>
            </w:r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Н.П. </w:t>
            </w:r>
            <w:proofErr w:type="spellStart"/>
            <w:r>
              <w:rPr>
                <w:sz w:val="17"/>
                <w:szCs w:val="17"/>
              </w:rPr>
              <w:t>Кочетова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Кроха. Физическое воспитание и развитие   детей раннего возраста.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Л. И. </w:t>
            </w:r>
            <w:proofErr w:type="spellStart"/>
            <w:r>
              <w:rPr>
                <w:sz w:val="17"/>
                <w:szCs w:val="17"/>
              </w:rPr>
              <w:t>Пензулаева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Оздоровительная гимнастика для детей 3-7   лет.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Н.Е. </w:t>
            </w:r>
            <w:proofErr w:type="spellStart"/>
            <w:r>
              <w:rPr>
                <w:sz w:val="17"/>
                <w:szCs w:val="17"/>
              </w:rPr>
              <w:t>Веракса</w:t>
            </w:r>
            <w:proofErr w:type="spellEnd"/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Т.С. Комарова</w:t>
            </w:r>
          </w:p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М.А. Васильева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Примерная общеобразовательная программа   дошкольного образования» От рождения до школы».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Е.Н. Вавилова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Учите бегать, прыгать, лазать, метать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В.А. Шишкина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Движение+ движение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С.А. Шмаков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Игры-шутки, игр</w:t>
            </w:r>
            <w:proofErr w:type="gramStart"/>
            <w:r>
              <w:rPr>
                <w:sz w:val="17"/>
                <w:szCs w:val="17"/>
              </w:rPr>
              <w:t>ы-</w:t>
            </w:r>
            <w:proofErr w:type="gramEnd"/>
            <w:r>
              <w:rPr>
                <w:sz w:val="17"/>
                <w:szCs w:val="17"/>
              </w:rPr>
              <w:t xml:space="preserve"> минутки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И.Д. Ловейко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Лечебная физическая культура у детей при   дефектах осанки, сколиозах и плоскостопии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Т. И. Осокина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Физическая культура в детском саду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Д. В. </w:t>
            </w:r>
            <w:proofErr w:type="spellStart"/>
            <w:r>
              <w:rPr>
                <w:sz w:val="17"/>
                <w:szCs w:val="17"/>
              </w:rPr>
              <w:t>Хухлаева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Методика физического воспитания в   дошкольных учреждениях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Э.С. </w:t>
            </w:r>
            <w:proofErr w:type="spellStart"/>
            <w:r>
              <w:rPr>
                <w:sz w:val="17"/>
                <w:szCs w:val="17"/>
              </w:rPr>
              <w:t>Вильчковский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Физическое воспитание дошкольников в   семье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Э.Й. </w:t>
            </w:r>
            <w:proofErr w:type="spellStart"/>
            <w:r>
              <w:rPr>
                <w:sz w:val="17"/>
                <w:szCs w:val="17"/>
              </w:rPr>
              <w:t>Адашкявичене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Спортивные игры и упражнения в детском   саду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В.Г. Фролов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Физкультурные занятия, игры и упражнения   на прогулке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И. М. Коротков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Подвижные игры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E5BAF" w:rsidRDefault="004E5BAF" w:rsidP="00E52D96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4E5BAF" w:rsidTr="004E5BAF">
        <w:trPr>
          <w:trHeight w:val="10096"/>
        </w:trPr>
        <w:tc>
          <w:tcPr>
            <w:tcW w:w="0" w:type="auto"/>
            <w:gridSpan w:val="4"/>
            <w:tcBorders>
              <w:top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5BAF" w:rsidRDefault="004E5BAF" w:rsidP="00F363DB">
            <w:pPr>
              <w:pStyle w:val="a3"/>
              <w:spacing w:before="0" w:after="240"/>
              <w:jc w:val="center"/>
              <w:textAlignment w:val="baseline"/>
              <w:rPr>
                <w:sz w:val="17"/>
                <w:szCs w:val="17"/>
              </w:rPr>
            </w:pPr>
          </w:p>
        </w:tc>
      </w:tr>
    </w:tbl>
    <w:p w:rsidR="004E5BAF" w:rsidRDefault="004E5BAF" w:rsidP="004E5BAF">
      <w:pPr>
        <w:pStyle w:val="a3"/>
        <w:spacing w:before="0" w:beforeAutospacing="0" w:after="0" w:afterAutospacing="0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Style w:val="a8"/>
          <w:rFonts w:ascii="Helvetica" w:hAnsi="Helvetica"/>
          <w:color w:val="373737"/>
          <w:sz w:val="20"/>
          <w:szCs w:val="20"/>
          <w:bdr w:val="none" w:sz="0" w:space="0" w:color="auto" w:frame="1"/>
        </w:rPr>
        <w:t> </w:t>
      </w:r>
    </w:p>
    <w:p w:rsidR="004E5BAF" w:rsidRPr="004E5BAF" w:rsidRDefault="004E5BAF" w:rsidP="004E5BAF">
      <w:pPr>
        <w:spacing w:line="240" w:lineRule="atLeast"/>
        <w:textAlignment w:val="baseline"/>
        <w:rPr>
          <w:color w:val="373737"/>
          <w:sz w:val="17"/>
          <w:szCs w:val="17"/>
        </w:rPr>
      </w:pPr>
      <w:r>
        <w:rPr>
          <w:color w:val="373737"/>
          <w:sz w:val="20"/>
          <w:szCs w:val="20"/>
        </w:rPr>
        <w:t xml:space="preserve"> </w:t>
      </w:r>
    </w:p>
    <w:p w:rsidR="004E5BAF" w:rsidRDefault="004E5BAF" w:rsidP="004E5BAF">
      <w:pPr>
        <w:spacing w:line="240" w:lineRule="auto"/>
        <w:textAlignment w:val="baseline"/>
        <w:rPr>
          <w:rFonts w:ascii="Helvetica" w:hAnsi="Helvetica"/>
          <w:color w:val="373737"/>
          <w:sz w:val="20"/>
          <w:szCs w:val="20"/>
        </w:rPr>
      </w:pPr>
    </w:p>
    <w:p w:rsidR="003C6B03" w:rsidRPr="003C6B03" w:rsidRDefault="004E5BAF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</w:t>
      </w:r>
    </w:p>
    <w:p w:rsidR="002F5147" w:rsidRDefault="00CA2FDA"/>
    <w:sectPr w:rsidR="002F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279"/>
    <w:multiLevelType w:val="multilevel"/>
    <w:tmpl w:val="CF24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40B1A"/>
    <w:multiLevelType w:val="multilevel"/>
    <w:tmpl w:val="241A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34D1D"/>
    <w:multiLevelType w:val="multilevel"/>
    <w:tmpl w:val="31C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87"/>
    <w:rsid w:val="001D3048"/>
    <w:rsid w:val="003C6B03"/>
    <w:rsid w:val="00452E94"/>
    <w:rsid w:val="004E5BAF"/>
    <w:rsid w:val="006D0A64"/>
    <w:rsid w:val="00737087"/>
    <w:rsid w:val="009C4DD8"/>
    <w:rsid w:val="00C37F73"/>
    <w:rsid w:val="00C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7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C37F7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37F73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4E5BA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5B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5B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5B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5BAF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7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C37F7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37F73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4E5BA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5B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5B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5B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5BA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0050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26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471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251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593">
              <w:marLeft w:val="0"/>
              <w:marRight w:val="0"/>
              <w:marTop w:val="0"/>
              <w:marBottom w:val="450"/>
              <w:divBdr>
                <w:top w:val="single" w:sz="6" w:space="15" w:color="CFCFCF"/>
                <w:left w:val="single" w:sz="6" w:space="15" w:color="CFCFCF"/>
                <w:bottom w:val="single" w:sz="6" w:space="15" w:color="CFCFCF"/>
                <w:right w:val="single" w:sz="6" w:space="15" w:color="CFCFCF"/>
              </w:divBdr>
            </w:div>
            <w:div w:id="1420366928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</w:div>
            <w:div w:id="1905483687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  <w:divsChild>
                <w:div w:id="15279122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1040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13</cp:revision>
  <dcterms:created xsi:type="dcterms:W3CDTF">2018-11-02T09:19:00Z</dcterms:created>
  <dcterms:modified xsi:type="dcterms:W3CDTF">2018-11-06T07:23:00Z</dcterms:modified>
</cp:coreProperties>
</file>